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62" w:rsidRDefault="00227662" w:rsidP="00227662">
      <w:pPr>
        <w:adjustRightInd w:val="0"/>
        <w:snapToGrid w:val="0"/>
        <w:spacing w:line="288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全国化工医药职业教育集团</w:t>
      </w:r>
    </w:p>
    <w:p w:rsidR="00227662" w:rsidRDefault="00227662" w:rsidP="00227662">
      <w:pPr>
        <w:adjustRightInd w:val="0"/>
        <w:snapToGrid w:val="0"/>
        <w:spacing w:line="288" w:lineRule="auto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院校成员单</w:t>
      </w: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位</w:t>
      </w:r>
      <w:r>
        <w:rPr>
          <w:rFonts w:ascii="仿宋" w:eastAsia="仿宋" w:hAnsi="仿宋" w:hint="eastAsia"/>
          <w:b/>
          <w:sz w:val="32"/>
          <w:szCs w:val="32"/>
        </w:rPr>
        <w:t>登记表</w:t>
      </w:r>
    </w:p>
    <w:p w:rsidR="00227662" w:rsidRDefault="00227662" w:rsidP="00227662">
      <w:pPr>
        <w:adjustRightInd w:val="0"/>
        <w:snapToGrid w:val="0"/>
        <w:spacing w:line="288" w:lineRule="auto"/>
        <w:jc w:val="center"/>
        <w:rPr>
          <w:rFonts w:ascii="仿宋" w:eastAsia="仿宋" w:hAnsi="仿宋"/>
          <w:b/>
          <w:sz w:val="15"/>
          <w:szCs w:val="15"/>
        </w:rPr>
      </w:pPr>
    </w:p>
    <w:p w:rsidR="00227662" w:rsidRDefault="00227662" w:rsidP="00227662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单位（公章）：                                  年   月   日</w:t>
      </w:r>
    </w:p>
    <w:tbl>
      <w:tblPr>
        <w:tblW w:w="95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  <w:gridCol w:w="240"/>
        <w:gridCol w:w="1121"/>
        <w:gridCol w:w="1361"/>
        <w:gridCol w:w="1361"/>
        <w:gridCol w:w="1361"/>
        <w:gridCol w:w="1361"/>
      </w:tblGrid>
      <w:tr w:rsidR="00227662" w:rsidTr="00227662">
        <w:trPr>
          <w:trHeight w:val="680"/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院校</w:t>
            </w:r>
          </w:p>
          <w:p w:rsidR="00227662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  <w:p w:rsidR="00227662" w:rsidRPr="00227662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27662">
              <w:rPr>
                <w:rFonts w:ascii="仿宋" w:eastAsia="仿宋" w:hAnsi="仿宋" w:hint="eastAsia"/>
                <w:sz w:val="18"/>
                <w:szCs w:val="28"/>
              </w:rPr>
              <w:t>（集团</w:t>
            </w:r>
            <w:r>
              <w:rPr>
                <w:rFonts w:ascii="仿宋" w:eastAsia="仿宋" w:hAnsi="仿宋" w:hint="eastAsia"/>
                <w:sz w:val="18"/>
                <w:szCs w:val="28"/>
              </w:rPr>
              <w:t>任职</w:t>
            </w:r>
            <w:r w:rsidRPr="00227662">
              <w:rPr>
                <w:rFonts w:ascii="仿宋" w:eastAsia="仿宋" w:hAnsi="仿宋" w:hint="eastAsia"/>
                <w:sz w:val="18"/>
                <w:szCs w:val="28"/>
              </w:rPr>
              <w:t>）</w:t>
            </w: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7662" w:rsidTr="00227662">
        <w:trPr>
          <w:trHeight w:hRule="exact" w:val="680"/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</w:t>
            </w: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7662" w:rsidTr="00227662">
        <w:trPr>
          <w:trHeight w:hRule="exact" w:val="680"/>
          <w:jc w:val="center"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院校</w:t>
            </w:r>
          </w:p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7662" w:rsidTr="00227662">
        <w:trPr>
          <w:trHeight w:hRule="exact" w:val="680"/>
          <w:jc w:val="center"/>
        </w:trPr>
        <w:tc>
          <w:tcPr>
            <w:tcW w:w="1361" w:type="dxa"/>
            <w:vMerge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</w:t>
            </w: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7662" w:rsidTr="008F3969">
        <w:trPr>
          <w:trHeight w:hRule="exact" w:val="680"/>
          <w:jc w:val="center"/>
        </w:trPr>
        <w:tc>
          <w:tcPr>
            <w:tcW w:w="136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6565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7662" w:rsidTr="00227662">
        <w:trPr>
          <w:trHeight w:hRule="exact" w:val="680"/>
          <w:jc w:val="center"/>
        </w:trPr>
        <w:tc>
          <w:tcPr>
            <w:tcW w:w="9527" w:type="dxa"/>
            <w:gridSpan w:val="8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7662" w:rsidRPr="00227662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27662">
              <w:rPr>
                <w:rFonts w:ascii="仿宋" w:eastAsia="仿宋" w:hAnsi="仿宋" w:hint="eastAsia"/>
                <w:b/>
                <w:sz w:val="28"/>
                <w:szCs w:val="28"/>
              </w:rPr>
              <w:t>院校信息</w:t>
            </w:r>
          </w:p>
        </w:tc>
      </w:tr>
      <w:tr w:rsidR="00227662" w:rsidTr="00FA3994">
        <w:trPr>
          <w:trHeight w:hRule="exact" w:val="680"/>
          <w:jc w:val="center"/>
        </w:trPr>
        <w:tc>
          <w:tcPr>
            <w:tcW w:w="13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院校</w:t>
            </w:r>
            <w:r w:rsidRPr="00EF249D">
              <w:rPr>
                <w:rFonts w:ascii="仿宋" w:eastAsia="仿宋" w:hAnsi="仿宋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5444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7662" w:rsidRPr="00EF249D" w:rsidRDefault="00033460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9150B">
              <w:rPr>
                <w:rFonts w:ascii="仿宋" w:eastAsia="仿宋" w:hAnsi="仿宋" w:hint="eastAsia"/>
                <w:b/>
                <w:sz w:val="28"/>
                <w:szCs w:val="28"/>
              </w:rPr>
              <w:t>在校生数</w:t>
            </w:r>
          </w:p>
        </w:tc>
        <w:tc>
          <w:tcPr>
            <w:tcW w:w="13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7662" w:rsidTr="0039150B">
        <w:trPr>
          <w:trHeight w:hRule="exact" w:val="680"/>
          <w:jc w:val="center"/>
        </w:trPr>
        <w:tc>
          <w:tcPr>
            <w:tcW w:w="136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院校级别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150B">
              <w:rPr>
                <w:rFonts w:ascii="仿宋" w:eastAsia="仿宋" w:hAnsi="仿宋" w:hint="eastAsia"/>
                <w:b/>
                <w:sz w:val="26"/>
                <w:szCs w:val="28"/>
              </w:rPr>
              <w:t>统一社会信用代码</w:t>
            </w:r>
          </w:p>
        </w:tc>
        <w:tc>
          <w:tcPr>
            <w:tcW w:w="4083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150B" w:rsidTr="00033460">
        <w:trPr>
          <w:trHeight w:hRule="exact" w:val="680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50B" w:rsidRPr="0039150B" w:rsidRDefault="0039150B" w:rsidP="00FA399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6"/>
                <w:szCs w:val="28"/>
              </w:rPr>
            </w:pPr>
            <w:r w:rsidRPr="0039150B">
              <w:rPr>
                <w:rFonts w:ascii="仿宋" w:eastAsia="仿宋" w:hAnsi="仿宋" w:hint="eastAsia"/>
                <w:b/>
                <w:sz w:val="26"/>
                <w:szCs w:val="28"/>
              </w:rPr>
              <w:t>上一年度招生人数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50B" w:rsidRPr="00EF249D" w:rsidRDefault="0039150B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460" w:rsidRPr="00033460" w:rsidRDefault="00033460" w:rsidP="000334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6"/>
                <w:szCs w:val="28"/>
              </w:rPr>
            </w:pPr>
            <w:r w:rsidRPr="00033460">
              <w:rPr>
                <w:rFonts w:ascii="仿宋" w:eastAsia="仿宋" w:hAnsi="仿宋" w:hint="eastAsia"/>
                <w:b/>
                <w:sz w:val="26"/>
                <w:szCs w:val="28"/>
              </w:rPr>
              <w:t>对口</w:t>
            </w:r>
          </w:p>
          <w:p w:rsidR="0039150B" w:rsidRPr="00033460" w:rsidRDefault="00033460" w:rsidP="000334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6"/>
                <w:szCs w:val="28"/>
              </w:rPr>
            </w:pPr>
            <w:r w:rsidRPr="00033460">
              <w:rPr>
                <w:rFonts w:ascii="仿宋" w:eastAsia="仿宋" w:hAnsi="仿宋" w:hint="eastAsia"/>
                <w:b/>
                <w:sz w:val="26"/>
                <w:szCs w:val="28"/>
              </w:rPr>
              <w:t>招生数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150B" w:rsidRPr="00033460" w:rsidRDefault="00033460" w:rsidP="00033460">
            <w:pPr>
              <w:adjustRightInd w:val="0"/>
              <w:snapToGrid w:val="0"/>
              <w:rPr>
                <w:rFonts w:ascii="仿宋" w:eastAsia="仿宋" w:hAnsi="仿宋" w:hint="eastAsia"/>
                <w:b/>
                <w:color w:val="D9D9D9" w:themeColor="background1" w:themeShade="D9"/>
                <w:szCs w:val="21"/>
              </w:rPr>
            </w:pPr>
            <w:r w:rsidRPr="00033460">
              <w:rPr>
                <w:rFonts w:ascii="仿宋" w:eastAsia="仿宋" w:hAnsi="仿宋" w:hint="eastAsia"/>
                <w:b/>
                <w:color w:val="D9D9D9" w:themeColor="background1" w:themeShade="D9"/>
                <w:szCs w:val="21"/>
              </w:rPr>
              <w:t>（高职）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50B" w:rsidRPr="00EF249D" w:rsidRDefault="0039150B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9150B">
              <w:rPr>
                <w:rFonts w:ascii="仿宋" w:eastAsia="仿宋" w:hAnsi="仿宋" w:hint="eastAsia"/>
                <w:b/>
                <w:sz w:val="28"/>
                <w:szCs w:val="28"/>
              </w:rPr>
              <w:t>上一年度毕业生数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50B" w:rsidRPr="00EF249D" w:rsidRDefault="0039150B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33460" w:rsidTr="00033460">
        <w:trPr>
          <w:trHeight w:hRule="exact" w:val="680"/>
          <w:jc w:val="center"/>
        </w:trPr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460" w:rsidRDefault="00033460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6"/>
                <w:szCs w:val="28"/>
              </w:rPr>
            </w:pPr>
            <w:r>
              <w:rPr>
                <w:rFonts w:ascii="仿宋" w:eastAsia="仿宋" w:hAnsi="仿宋" w:hint="eastAsia"/>
                <w:b/>
                <w:sz w:val="26"/>
                <w:szCs w:val="28"/>
              </w:rPr>
              <w:t>专任</w:t>
            </w:r>
          </w:p>
          <w:p w:rsidR="00033460" w:rsidRPr="0039150B" w:rsidRDefault="00033460" w:rsidP="00FA399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6"/>
                <w:szCs w:val="28"/>
              </w:rPr>
            </w:pPr>
            <w:r>
              <w:rPr>
                <w:rFonts w:ascii="仿宋" w:eastAsia="仿宋" w:hAnsi="仿宋" w:hint="eastAsia"/>
                <w:b/>
                <w:sz w:val="26"/>
                <w:szCs w:val="28"/>
              </w:rPr>
              <w:t>教师数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460" w:rsidRPr="00EF249D" w:rsidRDefault="00033460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460" w:rsidRPr="00033460" w:rsidRDefault="00033460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6"/>
                <w:szCs w:val="28"/>
              </w:rPr>
            </w:pPr>
            <w:r w:rsidRPr="00033460">
              <w:rPr>
                <w:rFonts w:ascii="仿宋" w:eastAsia="仿宋" w:hAnsi="仿宋" w:hint="eastAsia"/>
                <w:b/>
                <w:sz w:val="26"/>
                <w:szCs w:val="28"/>
              </w:rPr>
              <w:t>上一年度</w:t>
            </w:r>
          </w:p>
          <w:p w:rsidR="00033460" w:rsidRPr="0039150B" w:rsidRDefault="00033460" w:rsidP="00FA399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6"/>
                <w:szCs w:val="28"/>
              </w:rPr>
            </w:pPr>
            <w:r w:rsidRPr="00033460">
              <w:rPr>
                <w:rFonts w:ascii="仿宋" w:eastAsia="仿宋" w:hAnsi="仿宋" w:hint="eastAsia"/>
                <w:b/>
                <w:sz w:val="26"/>
                <w:szCs w:val="28"/>
              </w:rPr>
              <w:t>3</w:t>
            </w:r>
            <w:r w:rsidRPr="00033460">
              <w:rPr>
                <w:rFonts w:ascii="仿宋" w:eastAsia="仿宋" w:hAnsi="仿宋"/>
                <w:b/>
                <w:sz w:val="26"/>
                <w:szCs w:val="28"/>
              </w:rPr>
              <w:t>+2</w:t>
            </w:r>
            <w:r w:rsidRPr="00033460">
              <w:rPr>
                <w:rFonts w:ascii="仿宋" w:eastAsia="仿宋" w:hAnsi="仿宋" w:hint="eastAsia"/>
                <w:b/>
                <w:sz w:val="26"/>
                <w:szCs w:val="28"/>
              </w:rPr>
              <w:t>招生人数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3460" w:rsidRPr="00033460" w:rsidRDefault="00033460" w:rsidP="00033460">
            <w:pPr>
              <w:adjustRightInd w:val="0"/>
              <w:snapToGrid w:val="0"/>
              <w:rPr>
                <w:rFonts w:ascii="仿宋" w:eastAsia="仿宋" w:hAnsi="仿宋" w:hint="eastAsia"/>
                <w:b/>
                <w:color w:val="D9D9D9" w:themeColor="background1" w:themeShade="D9"/>
                <w:szCs w:val="21"/>
              </w:rPr>
            </w:pPr>
            <w:r w:rsidRPr="00033460">
              <w:rPr>
                <w:rFonts w:ascii="仿宋" w:eastAsia="仿宋" w:hAnsi="仿宋" w:hint="eastAsia"/>
                <w:b/>
                <w:color w:val="D9D9D9" w:themeColor="background1" w:themeShade="D9"/>
                <w:szCs w:val="21"/>
              </w:rPr>
              <w:t>（高职）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460" w:rsidRDefault="00033460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6"/>
                <w:szCs w:val="28"/>
              </w:rPr>
            </w:pPr>
            <w:r w:rsidRPr="00033460">
              <w:rPr>
                <w:rFonts w:ascii="仿宋" w:eastAsia="仿宋" w:hAnsi="仿宋" w:hint="eastAsia"/>
                <w:b/>
                <w:sz w:val="26"/>
                <w:szCs w:val="28"/>
              </w:rPr>
              <w:t>毕业生</w:t>
            </w:r>
          </w:p>
          <w:p w:rsidR="00033460" w:rsidRPr="00033460" w:rsidRDefault="00033460" w:rsidP="00FA3994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z w:val="26"/>
                <w:szCs w:val="28"/>
              </w:rPr>
            </w:pPr>
            <w:r w:rsidRPr="00033460">
              <w:rPr>
                <w:rFonts w:ascii="仿宋" w:eastAsia="仿宋" w:hAnsi="仿宋" w:hint="eastAsia"/>
                <w:b/>
                <w:sz w:val="26"/>
                <w:szCs w:val="28"/>
              </w:rPr>
              <w:t>就业率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3460" w:rsidRPr="00EF249D" w:rsidRDefault="00033460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27662" w:rsidTr="0039150B">
        <w:trPr>
          <w:trHeight w:hRule="exact" w:val="680"/>
          <w:jc w:val="center"/>
        </w:trPr>
        <w:tc>
          <w:tcPr>
            <w:tcW w:w="952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662" w:rsidRPr="00EF249D" w:rsidRDefault="0039150B" w:rsidP="0039150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院校简介</w:t>
            </w:r>
          </w:p>
        </w:tc>
      </w:tr>
      <w:tr w:rsidR="00227662" w:rsidTr="0039150B">
        <w:trPr>
          <w:trHeight w:hRule="exact" w:val="4894"/>
          <w:jc w:val="center"/>
        </w:trPr>
        <w:tc>
          <w:tcPr>
            <w:tcW w:w="9527" w:type="dxa"/>
            <w:gridSpan w:val="8"/>
            <w:shd w:val="clear" w:color="auto" w:fill="auto"/>
            <w:vAlign w:val="center"/>
          </w:tcPr>
          <w:p w:rsidR="00227662" w:rsidRPr="00EF249D" w:rsidRDefault="00227662" w:rsidP="00FA399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B5E46" w:rsidRDefault="005B5E46"/>
    <w:sectPr w:rsidR="005B5E46" w:rsidSect="00227662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62"/>
    <w:rsid w:val="00033460"/>
    <w:rsid w:val="00227662"/>
    <w:rsid w:val="0039150B"/>
    <w:rsid w:val="005B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B60B2"/>
  <w15:chartTrackingRefBased/>
  <w15:docId w15:val="{0806F594-39DA-4FC5-B4E1-4585D1AF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66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234</Characters>
  <Application>Microsoft Office Word</Application>
  <DocSecurity>0</DocSecurity>
  <Lines>1</Lines>
  <Paragraphs>1</Paragraphs>
  <ScaleCrop>false</ScaleCrop>
  <Company>hebcpc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滨</dc:creator>
  <cp:keywords/>
  <dc:description/>
  <cp:lastModifiedBy>张 滨</cp:lastModifiedBy>
  <cp:revision>2</cp:revision>
  <dcterms:created xsi:type="dcterms:W3CDTF">2022-10-07T02:06:00Z</dcterms:created>
  <dcterms:modified xsi:type="dcterms:W3CDTF">2022-10-07T02:33:00Z</dcterms:modified>
</cp:coreProperties>
</file>